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89A8F" w14:textId="07DD14B2" w:rsidR="002D65A9" w:rsidRDefault="00F736BC">
      <w:r>
        <w:t>Crown College Logo</w:t>
      </w:r>
    </w:p>
    <w:p w14:paraId="20ED4B45" w14:textId="253818B3" w:rsidR="00F736BC" w:rsidRDefault="00F736BC">
      <w:r>
        <w:rPr>
          <w:noProof/>
        </w:rPr>
        <w:drawing>
          <wp:inline distT="0" distB="0" distL="0" distR="0" wp14:anchorId="4BACC4C6" wp14:editId="79C80E38">
            <wp:extent cx="6281339" cy="3998073"/>
            <wp:effectExtent l="0" t="0" r="5715" b="2540"/>
            <wp:docPr id="20930897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4803" cy="40193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736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6BC"/>
    <w:rsid w:val="002D65A9"/>
    <w:rsid w:val="00F7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DDEAE"/>
  <w15:chartTrackingRefBased/>
  <w15:docId w15:val="{F87EE9B0-BFD1-4672-A3FE-B9D29D7DF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Calvary Athletics</dc:creator>
  <cp:keywords/>
  <dc:description/>
  <cp:lastModifiedBy>Calvary Athletics</cp:lastModifiedBy>
  <cp:revision>2</cp:revision>
  <dcterms:created xsi:type="dcterms:W3CDTF">2023-08-01T16:42:00Z</dcterms:created>
  <dcterms:modified xsi:type="dcterms:W3CDTF">2023-08-01T16:43:00Z</dcterms:modified>
</cp:coreProperties>
</file>